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C326D7" w14:paraId="107B2AB9" w14:textId="77777777" w:rsidTr="00C326D7">
        <w:trPr>
          <w:trHeight w:val="1626"/>
        </w:trPr>
        <w:tc>
          <w:tcPr>
            <w:tcW w:w="11309" w:type="dxa"/>
            <w:shd w:val="clear" w:color="auto" w:fill="F2F2F2" w:themeFill="background1" w:themeFillShade="F2"/>
          </w:tcPr>
          <w:p w14:paraId="5780C9B4" w14:textId="77777777" w:rsidR="00C326D7" w:rsidRDefault="00C326D7" w:rsidP="00C3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26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OBJETIVO:</w:t>
            </w:r>
            <w:r w:rsidRPr="00C326D7">
              <w:rPr>
                <w:rFonts w:ascii="Times New Roman" w:hAnsi="Times New Roman" w:cs="Times New Roman"/>
                <w:sz w:val="20"/>
                <w:szCs w:val="20"/>
              </w:rPr>
              <w:t xml:space="preserve"> Realizar o cadastro de cliente que está em uso de equipamentos elétricos essenciais à sobrevivência humana de autonomia limitada que são vitais/essenciais à preservação da vida e dependentes de energia elétrica, para recebimento de avisos preferenciais de desligamentos programados da rede, destinados exclusivamente a unidades consumidoras em que residam pessoas que façam uso de equipamentos </w:t>
            </w:r>
            <w:proofErr w:type="spellStart"/>
            <w:r w:rsidRPr="00C326D7">
              <w:rPr>
                <w:rFonts w:ascii="Times New Roman" w:hAnsi="Times New Roman" w:cs="Times New Roman"/>
                <w:sz w:val="20"/>
                <w:szCs w:val="20"/>
              </w:rPr>
              <w:t>eletromédicos</w:t>
            </w:r>
            <w:proofErr w:type="spellEnd"/>
            <w:r w:rsidRPr="00C326D7">
              <w:rPr>
                <w:rFonts w:ascii="Times New Roman" w:hAnsi="Times New Roman" w:cs="Times New Roman"/>
                <w:sz w:val="20"/>
                <w:szCs w:val="20"/>
              </w:rPr>
              <w:t xml:space="preserve"> essenciais à sobrevivência humana, </w:t>
            </w:r>
            <w:r w:rsidR="00EB6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B64CE" w:rsidRPr="00EB64CE">
              <w:rPr>
                <w:rFonts w:ascii="Times New Roman" w:hAnsi="Times New Roman" w:cs="Times New Roman"/>
                <w:sz w:val="20"/>
                <w:szCs w:val="20"/>
              </w:rPr>
              <w:t>onforme Art. 436 da Resolução ANEEL 1000/2021</w:t>
            </w:r>
            <w:r w:rsidRPr="00EB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2A6659" w14:textId="77777777" w:rsidR="00C326D7" w:rsidRPr="00C326D7" w:rsidRDefault="00C326D7" w:rsidP="00C3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FA7CB" w14:textId="77777777" w:rsidR="00C326D7" w:rsidRPr="00C326D7" w:rsidRDefault="00C326D7" w:rsidP="00C3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ORIENTAÇÕES:</w:t>
            </w:r>
            <w:r w:rsidRPr="00C326D7">
              <w:rPr>
                <w:rFonts w:ascii="Times New Roman" w:hAnsi="Times New Roman" w:cs="Times New Roman"/>
                <w:sz w:val="20"/>
                <w:szCs w:val="20"/>
              </w:rPr>
              <w:t xml:space="preserve"> * Formulário deve ser preenchido e assinado, somente, pelo Médico Solicitante do equipamento 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paciente.</w:t>
            </w:r>
            <w:r w:rsidRPr="00C32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3295C75C" w14:textId="77777777" w:rsidR="00C326D7" w:rsidRDefault="00C326D7" w:rsidP="00C326D7">
            <w:pPr>
              <w:spacing w:after="0" w:line="240" w:lineRule="auto"/>
              <w:jc w:val="both"/>
            </w:pPr>
            <w:r w:rsidRPr="00C32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* Todos os campos são de preenchimento obrigatório.</w:t>
            </w:r>
          </w:p>
        </w:tc>
      </w:tr>
    </w:tbl>
    <w:p w14:paraId="0A37501D" w14:textId="77777777" w:rsidR="009F4588" w:rsidRPr="001B579F" w:rsidRDefault="001B579F" w:rsidP="00270408">
      <w:pPr>
        <w:spacing w:after="0" w:line="240" w:lineRule="auto"/>
        <w:rPr>
          <w:sz w:val="10"/>
          <w:szCs w:val="10"/>
        </w:rPr>
      </w:pPr>
      <w:r w:rsidRPr="001B579F">
        <w:rPr>
          <w:sz w:val="10"/>
          <w:szCs w:val="10"/>
        </w:rPr>
        <w:tab/>
      </w: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E972F4" w:rsidRPr="001B579F" w14:paraId="6EA63E75" w14:textId="77777777" w:rsidTr="004C7D2E">
        <w:trPr>
          <w:trHeight w:val="292"/>
        </w:trPr>
        <w:tc>
          <w:tcPr>
            <w:tcW w:w="4196" w:type="dxa"/>
            <w:shd w:val="clear" w:color="auto" w:fill="F2F2F2" w:themeFill="background1" w:themeFillShade="F2"/>
            <w:vAlign w:val="center"/>
          </w:tcPr>
          <w:p w14:paraId="25112F5B" w14:textId="77777777" w:rsidR="00E972F4" w:rsidRPr="001B579F" w:rsidRDefault="00E972F4" w:rsidP="004C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9F">
              <w:rPr>
                <w:rFonts w:ascii="Times New Roman" w:hAnsi="Times New Roman" w:cs="Times New Roman"/>
                <w:b/>
                <w:sz w:val="20"/>
                <w:szCs w:val="20"/>
              </w:rPr>
              <w:t>Número da Unidade Consumidora (UC):</w:t>
            </w:r>
          </w:p>
        </w:tc>
        <w:tc>
          <w:tcPr>
            <w:tcW w:w="7113" w:type="dxa"/>
            <w:shd w:val="clear" w:color="auto" w:fill="F2F2F2" w:themeFill="background1" w:themeFillShade="F2"/>
          </w:tcPr>
          <w:p w14:paraId="5DAB6C7B" w14:textId="77777777" w:rsidR="00E972F4" w:rsidRPr="001B579F" w:rsidRDefault="00E972F4" w:rsidP="00E97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EB378F" w14:textId="77777777" w:rsidR="00270408" w:rsidRPr="001B579F" w:rsidRDefault="00270408" w:rsidP="00F87790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F87790" w14:paraId="0ED60021" w14:textId="77777777" w:rsidTr="064BC78C">
        <w:trPr>
          <w:trHeight w:val="292"/>
        </w:trPr>
        <w:tc>
          <w:tcPr>
            <w:tcW w:w="11309" w:type="dxa"/>
            <w:gridSpan w:val="2"/>
            <w:shd w:val="clear" w:color="auto" w:fill="BFBFBF" w:themeFill="background1" w:themeFillShade="BF"/>
          </w:tcPr>
          <w:p w14:paraId="5A38E257" w14:textId="77777777" w:rsidR="00F87790" w:rsidRPr="00E972F4" w:rsidRDefault="00F87790" w:rsidP="00F8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790">
              <w:rPr>
                <w:rFonts w:ascii="Times New Roman" w:hAnsi="Times New Roman" w:cs="Times New Roman"/>
                <w:b/>
              </w:rPr>
              <w:t>1. DADOS CLÍNICOS</w:t>
            </w:r>
          </w:p>
        </w:tc>
      </w:tr>
      <w:tr w:rsidR="001B579F" w14:paraId="292D218D" w14:textId="77777777" w:rsidTr="064BC78C">
        <w:trPr>
          <w:trHeight w:val="292"/>
        </w:trPr>
        <w:tc>
          <w:tcPr>
            <w:tcW w:w="4196" w:type="dxa"/>
            <w:shd w:val="clear" w:color="auto" w:fill="FFFFFF" w:themeFill="background1"/>
            <w:vAlign w:val="center"/>
          </w:tcPr>
          <w:p w14:paraId="3367CDF9" w14:textId="77777777" w:rsidR="001B579F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1.1 Nome completo do paciente:</w:t>
            </w:r>
          </w:p>
        </w:tc>
        <w:tc>
          <w:tcPr>
            <w:tcW w:w="7113" w:type="dxa"/>
            <w:shd w:val="clear" w:color="auto" w:fill="FFFFFF" w:themeFill="background1"/>
            <w:vAlign w:val="center"/>
          </w:tcPr>
          <w:p w14:paraId="6A05A809" w14:textId="77777777" w:rsidR="001B579F" w:rsidRPr="00E972F4" w:rsidRDefault="001B579F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579F" w14:paraId="301EBFE1" w14:textId="77777777" w:rsidTr="064BC78C">
        <w:trPr>
          <w:trHeight w:val="29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9A0D" w14:textId="77777777" w:rsidR="001B579F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1.2 CID de referência: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1B579F" w:rsidRPr="00E972F4" w:rsidRDefault="001B579F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33333EEC" w14:textId="77777777" w:rsidTr="064BC78C">
        <w:trPr>
          <w:trHeight w:val="29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C396B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Justificativa Médica para o uso do equipamento </w:t>
            </w:r>
            <w:proofErr w:type="spellStart"/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eletromédico</w:t>
            </w:r>
            <w:proofErr w:type="spellEnd"/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72A3D3EC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0D0B940D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60061E4C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44EAFD9C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D5A5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3DEEC669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3656B9AB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0818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049F31CB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53128261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6C05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D2E" w14:paraId="4101652C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4B99056E" w14:textId="77777777" w:rsidR="004C7D2E" w:rsidRPr="004C7D2E" w:rsidRDefault="004C7D2E" w:rsidP="004C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4C7D2E" w:rsidRPr="00E972F4" w:rsidRDefault="004C7D2E" w:rsidP="004C7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3937" w14:paraId="6477FA1A" w14:textId="77777777" w:rsidTr="064BC78C">
        <w:trPr>
          <w:trHeight w:val="363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44E4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Marque o(s) equipamento(s) </w:t>
            </w:r>
            <w:proofErr w:type="spellStart"/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eletromédico</w:t>
            </w:r>
            <w:proofErr w:type="spellEnd"/>
            <w:r w:rsidRPr="004C7D2E">
              <w:rPr>
                <w:rFonts w:ascii="Times New Roman" w:hAnsi="Times New Roman" w:cs="Times New Roman"/>
                <w:b/>
                <w:sz w:val="20"/>
                <w:szCs w:val="20"/>
              </w:rPr>
              <w:t>(s) utilizado(s):</w:t>
            </w:r>
          </w:p>
          <w:p w14:paraId="491E7ADE" w14:textId="75A7FD99" w:rsidR="00D03937" w:rsidRPr="004C7D2E" w:rsidRDefault="00D03937" w:rsidP="000D0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9AE3" w14:textId="77777777" w:rsidR="00D03937" w:rsidRPr="00D03937" w:rsidRDefault="00D03937" w:rsidP="00D0393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937">
              <w:rPr>
                <w:rFonts w:ascii="Times New Roman" w:hAnsi="Times New Roman" w:cs="Times New Roman"/>
                <w:sz w:val="20"/>
                <w:szCs w:val="20"/>
              </w:rPr>
              <w:t>Concentrador de Oxigênio (aparelho elétrico, com gasto de energia).</w:t>
            </w:r>
          </w:p>
        </w:tc>
      </w:tr>
      <w:tr w:rsidR="00D03937" w14:paraId="1C84CB57" w14:textId="77777777" w:rsidTr="064BC78C">
        <w:trPr>
          <w:trHeight w:val="600"/>
        </w:trPr>
        <w:tc>
          <w:tcPr>
            <w:tcW w:w="4196" w:type="dxa"/>
            <w:vMerge/>
            <w:vAlign w:val="center"/>
          </w:tcPr>
          <w:p w14:paraId="4DDBEF00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65B3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 xml:space="preserve">Ventilador pulmonar mecânico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4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não marcar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for inalador ou nebulizador, </w:t>
            </w:r>
            <w:r w:rsidRPr="004454E9">
              <w:rPr>
                <w:rFonts w:ascii="Times New Roman" w:hAnsi="Times New Roman" w:cs="Times New Roman"/>
                <w:i/>
                <w:sz w:val="20"/>
                <w:szCs w:val="20"/>
              </w:rPr>
              <w:t>para esses especifique no campo “Outros”)</w:t>
            </w:r>
          </w:p>
        </w:tc>
      </w:tr>
      <w:tr w:rsidR="00D03937" w14:paraId="347BA95E" w14:textId="77777777" w:rsidTr="064BC78C">
        <w:trPr>
          <w:trHeight w:val="335"/>
        </w:trPr>
        <w:tc>
          <w:tcPr>
            <w:tcW w:w="4196" w:type="dxa"/>
            <w:vMerge/>
            <w:vAlign w:val="center"/>
          </w:tcPr>
          <w:p w14:paraId="3461D779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E9A1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CPAP</w:t>
            </w:r>
          </w:p>
        </w:tc>
      </w:tr>
      <w:tr w:rsidR="00D03937" w14:paraId="5E77A688" w14:textId="77777777" w:rsidTr="064BC78C">
        <w:trPr>
          <w:trHeight w:val="370"/>
        </w:trPr>
        <w:tc>
          <w:tcPr>
            <w:tcW w:w="4196" w:type="dxa"/>
            <w:vMerge/>
            <w:vAlign w:val="center"/>
          </w:tcPr>
          <w:p w14:paraId="3CF2D8B6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DE4B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BIPAP</w:t>
            </w:r>
          </w:p>
        </w:tc>
      </w:tr>
      <w:tr w:rsidR="00D03937" w14:paraId="1C059C4A" w14:textId="77777777" w:rsidTr="064BC78C">
        <w:trPr>
          <w:trHeight w:val="365"/>
        </w:trPr>
        <w:tc>
          <w:tcPr>
            <w:tcW w:w="4196" w:type="dxa"/>
            <w:vMerge/>
            <w:vAlign w:val="center"/>
          </w:tcPr>
          <w:p w14:paraId="0FB78278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E58C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Aspiradores de secreções</w:t>
            </w:r>
          </w:p>
        </w:tc>
      </w:tr>
      <w:tr w:rsidR="00D03937" w14:paraId="0FA9F08C" w14:textId="77777777" w:rsidTr="064BC78C">
        <w:trPr>
          <w:trHeight w:val="440"/>
        </w:trPr>
        <w:tc>
          <w:tcPr>
            <w:tcW w:w="4196" w:type="dxa"/>
            <w:vMerge/>
            <w:vAlign w:val="center"/>
          </w:tcPr>
          <w:p w14:paraId="1FC39945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10AB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 xml:space="preserve">Equipamento de diálise → </w:t>
            </w:r>
            <w:proofErr w:type="gramStart"/>
            <w:r w:rsidRPr="004454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) CAPD (</w:t>
            </w:r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) NIPD (</w:t>
            </w:r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) CCPD</w:t>
            </w:r>
          </w:p>
        </w:tc>
      </w:tr>
      <w:tr w:rsidR="00D03937" w14:paraId="709BA4A5" w14:textId="77777777" w:rsidTr="064BC78C">
        <w:trPr>
          <w:trHeight w:val="390"/>
        </w:trPr>
        <w:tc>
          <w:tcPr>
            <w:tcW w:w="4196" w:type="dxa"/>
            <w:vMerge/>
            <w:vAlign w:val="center"/>
          </w:tcPr>
          <w:p w14:paraId="0562CB0E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34622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Aparelho de Quimioterapia</w:t>
            </w:r>
          </w:p>
        </w:tc>
      </w:tr>
      <w:tr w:rsidR="00D03937" w14:paraId="5C5A2098" w14:textId="77777777" w:rsidTr="064BC78C">
        <w:trPr>
          <w:trHeight w:val="420"/>
        </w:trPr>
        <w:tc>
          <w:tcPr>
            <w:tcW w:w="4196" w:type="dxa"/>
            <w:vMerge/>
            <w:vAlign w:val="center"/>
          </w:tcPr>
          <w:p w14:paraId="34CE0A41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7A79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Bomba de perfusão (infusão)</w:t>
            </w:r>
          </w:p>
        </w:tc>
      </w:tr>
      <w:tr w:rsidR="00D03937" w14:paraId="4299F913" w14:textId="77777777" w:rsidTr="064BC78C">
        <w:trPr>
          <w:trHeight w:val="360"/>
        </w:trPr>
        <w:tc>
          <w:tcPr>
            <w:tcW w:w="4196" w:type="dxa"/>
            <w:vMerge/>
            <w:vAlign w:val="center"/>
          </w:tcPr>
          <w:p w14:paraId="62EBF3C5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1347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Oxímetro</w:t>
            </w:r>
            <w:proofErr w:type="spellEnd"/>
          </w:p>
        </w:tc>
      </w:tr>
      <w:tr w:rsidR="00D03937" w14:paraId="1E3E161C" w14:textId="77777777" w:rsidTr="064BC78C">
        <w:trPr>
          <w:trHeight w:val="360"/>
        </w:trPr>
        <w:tc>
          <w:tcPr>
            <w:tcW w:w="4196" w:type="dxa"/>
            <w:vMerge/>
            <w:vAlign w:val="center"/>
          </w:tcPr>
          <w:p w14:paraId="6D98A12B" w14:textId="77777777" w:rsidR="00D03937" w:rsidRPr="004C7D2E" w:rsidRDefault="00D03937" w:rsidP="00D0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F57D" w14:textId="77777777" w:rsidR="00D03937" w:rsidRPr="004454E9" w:rsidRDefault="00D03937" w:rsidP="00D0393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9">
              <w:rPr>
                <w:rFonts w:ascii="Times New Roman" w:hAnsi="Times New Roman" w:cs="Times New Roman"/>
                <w:sz w:val="20"/>
                <w:szCs w:val="20"/>
              </w:rPr>
              <w:t>Outros – especificar: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F1550A" w:rsidRPr="00E972F4" w14:paraId="57043A13" w14:textId="77777777" w:rsidTr="064BC78C">
        <w:trPr>
          <w:trHeight w:val="29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39659" w14:textId="77777777" w:rsidR="00F1550A" w:rsidRPr="00F1550A" w:rsidRDefault="00F1550A" w:rsidP="00F15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0A">
              <w:rPr>
                <w:rFonts w:ascii="Times New Roman" w:hAnsi="Times New Roman" w:cs="Times New Roman"/>
                <w:b/>
                <w:sz w:val="20"/>
                <w:szCs w:val="20"/>
              </w:rPr>
              <w:t>1.5 Prazo estimado de uso do equipamento:</w:t>
            </w:r>
          </w:p>
          <w:p w14:paraId="0B6984DD" w14:textId="26E11B4A" w:rsidR="00F1550A" w:rsidRPr="001B579F" w:rsidRDefault="00F1550A" w:rsidP="064BC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64BC7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(ATENÇÃO: Não pode ser prazo indeterminado ou em branco</w:t>
            </w:r>
            <w:r w:rsidR="7B620157" w:rsidRPr="064BC7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).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17BC" w14:textId="77777777" w:rsidR="00F1550A" w:rsidRPr="00F1550A" w:rsidRDefault="00F1550A" w:rsidP="00F15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50A">
              <w:rPr>
                <w:rFonts w:ascii="Times New Roman" w:hAnsi="Times New Roman" w:cs="Times New Roman"/>
                <w:sz w:val="20"/>
                <w:szCs w:val="20"/>
              </w:rPr>
              <w:t>Data fim do uso: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550A" w:rsidRPr="00E972F4" w14:paraId="07E1D976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2946DB82" w14:textId="77777777" w:rsidR="00F1550A" w:rsidRPr="001B579F" w:rsidRDefault="00F1550A" w:rsidP="00D0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9E63" w14:textId="77777777" w:rsidR="00F1550A" w:rsidRPr="00F1550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50A">
              <w:rPr>
                <w:rFonts w:ascii="Times New Roman" w:hAnsi="Times New Roman" w:cs="Times New Roman"/>
                <w:sz w:val="20"/>
                <w:szCs w:val="20"/>
              </w:rPr>
              <w:t>Tempo estimado em meses:</w:t>
            </w:r>
          </w:p>
        </w:tc>
      </w:tr>
      <w:tr w:rsidR="00F1550A" w:rsidRPr="00E972F4" w14:paraId="0CD0884A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5997CC1D" w14:textId="77777777" w:rsidR="00F1550A" w:rsidRPr="001B579F" w:rsidRDefault="00F1550A" w:rsidP="00D0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B42C" w14:textId="77777777" w:rsidR="00F1550A" w:rsidRPr="00F1550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50A">
              <w:rPr>
                <w:rFonts w:ascii="Times New Roman" w:hAnsi="Times New Roman" w:cs="Times New Roman"/>
                <w:sz w:val="20"/>
                <w:szCs w:val="20"/>
              </w:rPr>
              <w:t>Horas diárias de uso: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F1550A">
              <w:rPr>
                <w:rFonts w:ascii="Times New Roman" w:hAnsi="Times New Roman" w:cs="Times New Roman"/>
                <w:sz w:val="20"/>
                <w:szCs w:val="20"/>
              </w:rPr>
              <w:t>Das_______ (horas) às_______(horas).</w:t>
            </w:r>
          </w:p>
        </w:tc>
      </w:tr>
      <w:tr w:rsidR="00F1550A" w:rsidRPr="00E972F4" w14:paraId="203F0A96" w14:textId="77777777" w:rsidTr="064BC78C">
        <w:trPr>
          <w:trHeight w:val="292"/>
        </w:trPr>
        <w:tc>
          <w:tcPr>
            <w:tcW w:w="4196" w:type="dxa"/>
            <w:vMerge/>
            <w:vAlign w:val="center"/>
          </w:tcPr>
          <w:p w14:paraId="110FFD37" w14:textId="77777777" w:rsidR="00F1550A" w:rsidRPr="001B579F" w:rsidRDefault="00F1550A" w:rsidP="00D0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55EF0" w14:textId="77777777" w:rsidR="00F1550A" w:rsidRPr="00F1550A" w:rsidRDefault="00F1550A" w:rsidP="00D03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50A">
              <w:rPr>
                <w:rFonts w:ascii="Times New Roman" w:hAnsi="Times New Roman" w:cs="Times New Roman"/>
                <w:sz w:val="20"/>
                <w:szCs w:val="20"/>
              </w:rPr>
              <w:t>Potência do(s) aparelhos (s) em Watts:</w:t>
            </w:r>
          </w:p>
        </w:tc>
      </w:tr>
    </w:tbl>
    <w:p w14:paraId="6B699379" w14:textId="77777777" w:rsidR="00A80627" w:rsidRPr="001B579F" w:rsidRDefault="00A80627" w:rsidP="00A80627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7113"/>
      </w:tblGrid>
      <w:tr w:rsidR="00A80627" w14:paraId="50E18524" w14:textId="77777777" w:rsidTr="00B50EDD">
        <w:trPr>
          <w:trHeight w:val="292"/>
        </w:trPr>
        <w:tc>
          <w:tcPr>
            <w:tcW w:w="11309" w:type="dxa"/>
            <w:gridSpan w:val="2"/>
            <w:shd w:val="clear" w:color="auto" w:fill="BFBFBF" w:themeFill="background1" w:themeFillShade="BF"/>
          </w:tcPr>
          <w:p w14:paraId="4C18FBDC" w14:textId="77777777" w:rsidR="00A80627" w:rsidRPr="00E972F4" w:rsidRDefault="00A80627" w:rsidP="00B5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627">
              <w:rPr>
                <w:rFonts w:ascii="Times New Roman" w:hAnsi="Times New Roman" w:cs="Times New Roman"/>
                <w:b/>
              </w:rPr>
              <w:t>2. DADOS DO ATENDIMENTO MÉDICO</w:t>
            </w:r>
          </w:p>
        </w:tc>
      </w:tr>
      <w:tr w:rsidR="00A80627" w14:paraId="4CDA8668" w14:textId="77777777" w:rsidTr="00B50EDD">
        <w:trPr>
          <w:trHeight w:val="292"/>
        </w:trPr>
        <w:tc>
          <w:tcPr>
            <w:tcW w:w="4196" w:type="dxa"/>
            <w:vMerge w:val="restart"/>
            <w:shd w:val="clear" w:color="auto" w:fill="FFFFFF" w:themeFill="background1"/>
            <w:vAlign w:val="center"/>
          </w:tcPr>
          <w:p w14:paraId="09124CEE" w14:textId="77777777" w:rsidR="00A80627" w:rsidRPr="004C7D2E" w:rsidRDefault="00A8062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b/>
                <w:sz w:val="20"/>
                <w:szCs w:val="20"/>
              </w:rPr>
              <w:t>2.1 O aparelho é fornecido pelo SUS?</w:t>
            </w:r>
          </w:p>
        </w:tc>
        <w:tc>
          <w:tcPr>
            <w:tcW w:w="7113" w:type="dxa"/>
            <w:shd w:val="clear" w:color="auto" w:fill="FFFFFF" w:themeFill="background1"/>
            <w:vAlign w:val="center"/>
          </w:tcPr>
          <w:p w14:paraId="3FBAC8E5" w14:textId="77777777" w:rsidR="00A80627" w:rsidRPr="00C26C41" w:rsidRDefault="00C26C41" w:rsidP="00C26C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41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A80627" w14:paraId="5D6332DC" w14:textId="77777777" w:rsidTr="005F6607">
        <w:trPr>
          <w:trHeight w:val="292"/>
        </w:trPr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9F23F" w14:textId="77777777" w:rsidR="00A80627" w:rsidRPr="004C7D2E" w:rsidRDefault="00A80627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97B9" w14:textId="77777777" w:rsidR="00A80627" w:rsidRPr="00C26C41" w:rsidRDefault="00C26C41" w:rsidP="00C26C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4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C52F49" w14:paraId="18C3ED33" w14:textId="77777777" w:rsidTr="00B50EDD">
        <w:trPr>
          <w:trHeight w:val="29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D4B1" w14:textId="77777777" w:rsidR="00C52F49" w:rsidRPr="004C7D2E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b/>
                <w:sz w:val="20"/>
                <w:szCs w:val="20"/>
              </w:rPr>
              <w:t>2.2 Atendimento médico: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38F3" w14:textId="77777777" w:rsidR="00C52F49" w:rsidRPr="00C52F49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F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</w:tr>
      <w:tr w:rsidR="00C52F49" w:rsidRPr="00E972F4" w14:paraId="6BF85DCC" w14:textId="77777777" w:rsidTr="00C96014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C52F49" w:rsidRPr="004C7D2E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93DE3" w14:textId="77777777" w:rsidR="00C52F49" w:rsidRPr="00C52F49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Convênio com SUS</w:t>
            </w:r>
          </w:p>
        </w:tc>
      </w:tr>
      <w:tr w:rsidR="00C52F49" w:rsidRPr="00E972F4" w14:paraId="78664776" w14:textId="77777777" w:rsidTr="00F41D65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C52F49" w:rsidRPr="004C7D2E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BA3B" w14:textId="77777777" w:rsidR="00C52F49" w:rsidRPr="00C52F49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F49">
              <w:rPr>
                <w:rFonts w:ascii="Times New Roman" w:hAnsi="Times New Roman" w:cs="Times New Roman"/>
                <w:sz w:val="20"/>
                <w:szCs w:val="20"/>
              </w:rPr>
              <w:t>Convênio com Plano de Saúde</w:t>
            </w:r>
          </w:p>
        </w:tc>
      </w:tr>
      <w:tr w:rsidR="00C52F49" w:rsidRPr="00E972F4" w14:paraId="1C991EC5" w14:textId="77777777" w:rsidTr="00F41D65">
        <w:trPr>
          <w:trHeight w:val="292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C52F49" w:rsidRPr="004C7D2E" w:rsidRDefault="00C52F49" w:rsidP="00B50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D1A8A" w14:textId="77777777" w:rsidR="00C52F49" w:rsidRPr="00C52F49" w:rsidRDefault="00C52F49" w:rsidP="00C52F4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F49">
              <w:rPr>
                <w:rFonts w:ascii="Times New Roman" w:hAnsi="Times New Roman" w:cs="Times New Roman"/>
                <w:sz w:val="20"/>
                <w:szCs w:val="20"/>
              </w:rPr>
              <w:t>Particular</w:t>
            </w:r>
          </w:p>
        </w:tc>
      </w:tr>
    </w:tbl>
    <w:p w14:paraId="6BB9E253" w14:textId="77777777" w:rsidR="00F87790" w:rsidRPr="000F3CC8" w:rsidRDefault="00F87790" w:rsidP="004C7D2E">
      <w:pPr>
        <w:spacing w:after="0" w:line="240" w:lineRule="auto"/>
        <w:rPr>
          <w:sz w:val="10"/>
          <w:szCs w:val="10"/>
        </w:rPr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0F3CC8" w14:paraId="702ED4E4" w14:textId="77777777" w:rsidTr="000F3CC8">
        <w:trPr>
          <w:trHeight w:val="351"/>
        </w:trPr>
        <w:tc>
          <w:tcPr>
            <w:tcW w:w="11309" w:type="dxa"/>
            <w:shd w:val="clear" w:color="auto" w:fill="F2F2F2" w:themeFill="background1" w:themeFillShade="F2"/>
          </w:tcPr>
          <w:p w14:paraId="27E83502" w14:textId="77777777" w:rsidR="000F3CC8" w:rsidRDefault="000F3CC8" w:rsidP="000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C8">
              <w:rPr>
                <w:rFonts w:ascii="Times New Roman" w:hAnsi="Times New Roman" w:cs="Times New Roman"/>
                <w:b/>
                <w:sz w:val="20"/>
                <w:szCs w:val="20"/>
              </w:rPr>
              <w:t>Declaro serem verdadeiras todas as informações contidas nesse formulário.</w:t>
            </w:r>
          </w:p>
          <w:p w14:paraId="139A1322" w14:textId="77777777" w:rsidR="000F3CC8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C8">
              <w:rPr>
                <w:rFonts w:ascii="Times New Roman" w:hAnsi="Times New Roman" w:cs="Times New Roman"/>
                <w:sz w:val="20"/>
                <w:szCs w:val="20"/>
              </w:rPr>
              <w:t>CRM do médico responsável:______________________________</w:t>
            </w:r>
          </w:p>
          <w:p w14:paraId="4E816A9E" w14:textId="77777777" w:rsidR="000F3CC8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C8">
              <w:rPr>
                <w:rFonts w:ascii="Times New Roman" w:hAnsi="Times New Roman" w:cs="Times New Roman"/>
                <w:sz w:val="20"/>
                <w:szCs w:val="20"/>
              </w:rPr>
              <w:t>Assinatura e carimbo do médico responsável:____________________________________</w:t>
            </w:r>
          </w:p>
          <w:p w14:paraId="60F7AB30" w14:textId="77777777" w:rsidR="000F3CC8" w:rsidRPr="000F3CC8" w:rsidRDefault="000F3CC8" w:rsidP="000F3CC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CC8">
              <w:rPr>
                <w:rFonts w:ascii="Times New Roman" w:hAnsi="Times New Roman" w:cs="Times New Roman"/>
                <w:sz w:val="20"/>
                <w:szCs w:val="20"/>
              </w:rPr>
              <w:t>Data:____/____/____</w:t>
            </w:r>
          </w:p>
        </w:tc>
      </w:tr>
      <w:tr w:rsidR="005122C7" w:rsidRPr="00E972F4" w14:paraId="6C838D64" w14:textId="77777777" w:rsidTr="00B50EDD">
        <w:trPr>
          <w:trHeight w:val="292"/>
        </w:trPr>
        <w:tc>
          <w:tcPr>
            <w:tcW w:w="11309" w:type="dxa"/>
            <w:shd w:val="clear" w:color="auto" w:fill="BFBFBF" w:themeFill="background1" w:themeFillShade="BF"/>
          </w:tcPr>
          <w:p w14:paraId="7B969F1A" w14:textId="77777777" w:rsidR="005122C7" w:rsidRPr="005122C7" w:rsidRDefault="005122C7" w:rsidP="00B5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22C7">
              <w:rPr>
                <w:rFonts w:ascii="Times New Roman" w:hAnsi="Times New Roman" w:cs="Times New Roman"/>
                <w:b/>
                <w:u w:val="single"/>
              </w:rPr>
              <w:lastRenderedPageBreak/>
              <w:t>INFORMAÇÕES SOBRE O CADASTRO DE EQUIPAMENTO DE SOBREVIDA</w:t>
            </w:r>
          </w:p>
        </w:tc>
      </w:tr>
    </w:tbl>
    <w:p w14:paraId="23DE523C" w14:textId="77777777" w:rsidR="000F3CC8" w:rsidRDefault="000F3CC8" w:rsidP="004C7D2E">
      <w:pPr>
        <w:spacing w:after="0" w:line="240" w:lineRule="auto"/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5122C7" w14:paraId="5E65F603" w14:textId="77777777" w:rsidTr="005122C7">
        <w:trPr>
          <w:trHeight w:val="351"/>
        </w:trPr>
        <w:tc>
          <w:tcPr>
            <w:tcW w:w="11309" w:type="dxa"/>
            <w:shd w:val="clear" w:color="auto" w:fill="FFFFFF" w:themeFill="background1"/>
          </w:tcPr>
          <w:p w14:paraId="5F636318" w14:textId="77777777" w:rsidR="005122C7" w:rsidRPr="000F3CC8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B64CE" w:rsidRPr="00EB64CE">
              <w:rPr>
                <w:rFonts w:ascii="Times New Roman" w:hAnsi="Times New Roman" w:cs="Times New Roman"/>
                <w:sz w:val="20"/>
                <w:szCs w:val="20"/>
              </w:rPr>
              <w:t>Resolução ANEEL 1000/2021</w:t>
            </w:r>
            <w:r w:rsidR="00EB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>prevê que a distribuidora cadastre as unidades consumidoras nas quais residem pessoa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que fazem uso de equipamentos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>elétricos essenciais à sobrevivência humana, após a solicitação expressa do titular da unidade consumidora, mediante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mprovação médica. Esse cadastro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 xml:space="preserve">faz-se necessário para as situações muito especiais de avisos preferenciais e antecipados sobre desligamentos programados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rede elétrica e suspensão do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>fornecimento, de maneira a evitar prejuízos ao funcionamento dos aparelhos elétricos que preservam a vida do pacie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nte. Esse cadastro não impede a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>suspensão do fornecimento por acidentes, deficiência técnica ou inadimplência, ou outras situações de desligamentos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ue ocorrem à revelia da Celesc, </w:t>
            </w:r>
            <w:r w:rsidRPr="005122C7">
              <w:rPr>
                <w:rFonts w:ascii="Times New Roman" w:hAnsi="Times New Roman" w:cs="Times New Roman"/>
                <w:sz w:val="20"/>
                <w:szCs w:val="20"/>
              </w:rPr>
              <w:t>além de não conceder anistia de débitos.</w:t>
            </w:r>
          </w:p>
        </w:tc>
      </w:tr>
    </w:tbl>
    <w:p w14:paraId="52E56223" w14:textId="77777777" w:rsidR="005122C7" w:rsidRDefault="005122C7" w:rsidP="004C7D2E">
      <w:pPr>
        <w:spacing w:after="0" w:line="240" w:lineRule="auto"/>
      </w:pPr>
    </w:p>
    <w:tbl>
      <w:tblPr>
        <w:tblW w:w="11309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9"/>
      </w:tblGrid>
      <w:tr w:rsidR="005122C7" w14:paraId="3781EA39" w14:textId="77777777" w:rsidTr="00B50EDD">
        <w:trPr>
          <w:trHeight w:val="351"/>
        </w:trPr>
        <w:tc>
          <w:tcPr>
            <w:tcW w:w="11309" w:type="dxa"/>
            <w:shd w:val="clear" w:color="auto" w:fill="FFFFFF" w:themeFill="background1"/>
          </w:tcPr>
          <w:p w14:paraId="1A6707B3" w14:textId="77777777" w:rsidR="005122C7" w:rsidRPr="005122C7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2C7">
              <w:rPr>
                <w:rFonts w:ascii="Times New Roman" w:hAnsi="Times New Roman" w:cs="Times New Roman"/>
                <w:i/>
                <w:sz w:val="20"/>
                <w:szCs w:val="20"/>
              </w:rPr>
              <w:t>Eu, _____________________________________________________________, titular ou representante legal da Unidade Consumidora nº</w:t>
            </w:r>
          </w:p>
          <w:p w14:paraId="23D8443C" w14:textId="77777777" w:rsidR="005122C7" w:rsidRPr="000F3CC8" w:rsidRDefault="005122C7" w:rsidP="005122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2C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___________________, declaro estar ciente e de acordo com as informações prestadas e autorizo a entrada de funcionário da Celesc em minha residência para verificação do(s) equipamento(s), sempre que requisitado pela empresa.</w:t>
            </w:r>
          </w:p>
        </w:tc>
      </w:tr>
    </w:tbl>
    <w:p w14:paraId="07547A01" w14:textId="77777777" w:rsidR="005122C7" w:rsidRDefault="005122C7" w:rsidP="004C7D2E">
      <w:pPr>
        <w:spacing w:after="0" w:line="240" w:lineRule="auto"/>
      </w:pPr>
    </w:p>
    <w:p w14:paraId="5043CB0F" w14:textId="77777777" w:rsidR="005122C7" w:rsidRDefault="005122C7" w:rsidP="004C7D2E">
      <w:pPr>
        <w:spacing w:after="0" w:line="240" w:lineRule="auto"/>
      </w:pPr>
    </w:p>
    <w:p w14:paraId="07459315" w14:textId="77777777" w:rsidR="005122C7" w:rsidRDefault="005122C7" w:rsidP="004C7D2E">
      <w:pPr>
        <w:spacing w:after="0" w:line="240" w:lineRule="auto"/>
      </w:pPr>
    </w:p>
    <w:p w14:paraId="6537F28F" w14:textId="77777777" w:rsidR="005122C7" w:rsidRDefault="005122C7" w:rsidP="004C7D2E">
      <w:pPr>
        <w:spacing w:after="0" w:line="240" w:lineRule="auto"/>
      </w:pPr>
    </w:p>
    <w:p w14:paraId="6DFB9E20" w14:textId="77777777" w:rsidR="005122C7" w:rsidRDefault="005122C7" w:rsidP="004C7D2E">
      <w:pPr>
        <w:spacing w:after="0" w:line="240" w:lineRule="auto"/>
      </w:pPr>
    </w:p>
    <w:p w14:paraId="748E2BE2" w14:textId="77777777" w:rsidR="005122C7" w:rsidRDefault="005122C7" w:rsidP="004C7D2E">
      <w:pPr>
        <w:spacing w:after="0" w:line="240" w:lineRule="auto"/>
      </w:pPr>
      <w:r>
        <w:t>_______________________________________________                           ____________________</w:t>
      </w:r>
    </w:p>
    <w:p w14:paraId="38702885" w14:textId="77777777" w:rsidR="007E0DF3" w:rsidRDefault="005122C7" w:rsidP="004C7D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5122C7">
        <w:rPr>
          <w:rFonts w:ascii="Times New Roman" w:hAnsi="Times New Roman" w:cs="Times New Roman"/>
          <w:b/>
          <w:sz w:val="20"/>
          <w:szCs w:val="20"/>
        </w:rPr>
        <w:t xml:space="preserve">Assinatura do titular ou representante legal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5122C7">
        <w:rPr>
          <w:rFonts w:ascii="Times New Roman" w:hAnsi="Times New Roman" w:cs="Times New Roman"/>
          <w:b/>
          <w:sz w:val="20"/>
          <w:szCs w:val="20"/>
        </w:rPr>
        <w:t>Data</w:t>
      </w:r>
    </w:p>
    <w:p w14:paraId="70DF9E56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44E871BC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144A5D23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738610EB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637805D2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463F29E8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3B7B4B86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3A0FF5F2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5630AD66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61829076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2BA226A1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17AD93B2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0DE4B5B7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66204FF1" w14:textId="77777777" w:rsidR="007E0DF3" w:rsidRP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2DBF0D7D" w14:textId="77777777" w:rsidR="007E0DF3" w:rsidRDefault="007E0DF3" w:rsidP="007E0DF3">
      <w:pPr>
        <w:rPr>
          <w:rFonts w:ascii="Times New Roman" w:hAnsi="Times New Roman" w:cs="Times New Roman"/>
          <w:sz w:val="20"/>
          <w:szCs w:val="20"/>
        </w:rPr>
      </w:pPr>
    </w:p>
    <w:p w14:paraId="6B62F1B3" w14:textId="77777777" w:rsidR="005122C7" w:rsidRPr="007E0DF3" w:rsidRDefault="007E0DF3" w:rsidP="007E0DF3">
      <w:pPr>
        <w:tabs>
          <w:tab w:val="left" w:pos="3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122C7" w:rsidRPr="007E0DF3" w:rsidSect="00323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C094" w14:textId="77777777" w:rsidR="004F3F28" w:rsidRDefault="004F3F28" w:rsidP="00323BCD">
      <w:pPr>
        <w:spacing w:after="0" w:line="240" w:lineRule="auto"/>
      </w:pPr>
      <w:r>
        <w:separator/>
      </w:r>
    </w:p>
  </w:endnote>
  <w:endnote w:type="continuationSeparator" w:id="0">
    <w:p w14:paraId="5196AB02" w14:textId="77777777" w:rsidR="004F3F28" w:rsidRDefault="004F3F28" w:rsidP="0032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5CE70618" w:rsidR="005122C7" w:rsidRDefault="000B262C" w:rsidP="005122C7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E19FA9" wp14:editId="2C8D7A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Caixa de Texto 3" descr="Classificação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E53F6" w14:textId="46F7D404" w:rsidR="000B262C" w:rsidRPr="000B262C" w:rsidRDefault="000B262C" w:rsidP="000B26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26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25E19FA9">
              <v:stroke joinstyle="miter"/>
              <v:path gradientshapeok="t" o:connecttype="rect"/>
            </v:shapetype>
            <v:shape id="Caixa de Texto 3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lassificação: Intern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0B262C" w:rsidR="000B262C" w:rsidP="000B262C" w:rsidRDefault="000B262C" w14:paraId="3B4E53F6" w14:textId="46F7D40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262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18BE" w14:textId="3FC25F0F" w:rsidR="005122C7" w:rsidRDefault="000B262C" w:rsidP="005122C7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C5A0C9" wp14:editId="7557AB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Caixa de Texto 4" descr="Classificação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3E536" w14:textId="6D7D2740" w:rsidR="000B262C" w:rsidRPr="000B262C" w:rsidRDefault="000B262C" w:rsidP="000B26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26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1EC5A0C9">
              <v:stroke joinstyle="miter"/>
              <v:path gradientshapeok="t" o:connecttype="rect"/>
            </v:shapetype>
            <v:shape id="Caixa de Texto 4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lassificação: Interno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0B262C" w:rsidR="000B262C" w:rsidP="000B262C" w:rsidRDefault="000B262C" w14:paraId="6103E536" w14:textId="6D7D274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262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2C7" w:rsidRPr="005122C7">
      <w:rPr>
        <w:rFonts w:ascii="Times New Roman" w:hAnsi="Times New Roman" w:cs="Times New Roman"/>
        <w:sz w:val="18"/>
        <w:szCs w:val="18"/>
      </w:rPr>
      <w:t xml:space="preserve">Avenida Itamarati, 160 – </w:t>
    </w:r>
    <w:proofErr w:type="spellStart"/>
    <w:r w:rsidR="005122C7" w:rsidRPr="005122C7">
      <w:rPr>
        <w:rFonts w:ascii="Times New Roman" w:hAnsi="Times New Roman" w:cs="Times New Roman"/>
        <w:sz w:val="18"/>
        <w:szCs w:val="18"/>
      </w:rPr>
      <w:t>Bl</w:t>
    </w:r>
    <w:proofErr w:type="spellEnd"/>
    <w:r w:rsidR="005122C7" w:rsidRPr="005122C7">
      <w:rPr>
        <w:rFonts w:ascii="Times New Roman" w:hAnsi="Times New Roman" w:cs="Times New Roman"/>
        <w:sz w:val="18"/>
        <w:szCs w:val="18"/>
      </w:rPr>
      <w:t xml:space="preserve">. A1, B1 e B2 – </w:t>
    </w:r>
    <w:proofErr w:type="spellStart"/>
    <w:r w:rsidR="005122C7" w:rsidRPr="005122C7">
      <w:rPr>
        <w:rFonts w:ascii="Times New Roman" w:hAnsi="Times New Roman" w:cs="Times New Roman"/>
        <w:sz w:val="18"/>
        <w:szCs w:val="18"/>
      </w:rPr>
      <w:t>Itacorubi</w:t>
    </w:r>
    <w:proofErr w:type="spellEnd"/>
    <w:r w:rsidR="005122C7" w:rsidRPr="005122C7">
      <w:rPr>
        <w:rFonts w:ascii="Times New Roman" w:hAnsi="Times New Roman" w:cs="Times New Roman"/>
        <w:sz w:val="18"/>
        <w:szCs w:val="18"/>
      </w:rPr>
      <w:t xml:space="preserve"> – 8</w:t>
    </w:r>
    <w:r w:rsidR="005122C7">
      <w:rPr>
        <w:rFonts w:ascii="Times New Roman" w:hAnsi="Times New Roman" w:cs="Times New Roman"/>
        <w:sz w:val="18"/>
        <w:szCs w:val="18"/>
      </w:rPr>
      <w:t>8034-900 – Florianópolis – SC</w:t>
    </w:r>
  </w:p>
  <w:p w14:paraId="6B2EC349" w14:textId="77777777" w:rsidR="005122C7" w:rsidRPr="005122C7" w:rsidRDefault="005122C7" w:rsidP="005122C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122C7">
      <w:rPr>
        <w:rFonts w:ascii="Times New Roman" w:hAnsi="Times New Roman" w:cs="Times New Roman"/>
        <w:sz w:val="18"/>
        <w:szCs w:val="18"/>
      </w:rPr>
      <w:t>Fone: (48) 3231-5000 – Fax (48) 3231-6538 – E-mail: celesc@celesc.com.br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DB3F" w14:textId="6342A4A1" w:rsidR="000B262C" w:rsidRDefault="000B262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B2A94E" wp14:editId="685BE8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aixa de Texto 1" descr="Classificação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86C51" w14:textId="1E1009FD" w:rsidR="000B262C" w:rsidRPr="000B262C" w:rsidRDefault="000B262C" w:rsidP="000B26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B26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0EB2A94E">
              <v:stroke joinstyle="miter"/>
              <v:path gradientshapeok="t" o:connecttype="rect"/>
            </v:shapetype>
            <v:shape id="Caixa de Texto 1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lassificação: Interno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0B262C" w:rsidR="000B262C" w:rsidP="000B262C" w:rsidRDefault="000B262C" w14:paraId="01686C51" w14:textId="1E1009F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B262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E3D2" w14:textId="77777777" w:rsidR="004F3F28" w:rsidRDefault="004F3F28" w:rsidP="00323BCD">
      <w:pPr>
        <w:spacing w:after="0" w:line="240" w:lineRule="auto"/>
      </w:pPr>
      <w:r>
        <w:separator/>
      </w:r>
    </w:p>
  </w:footnote>
  <w:footnote w:type="continuationSeparator" w:id="0">
    <w:p w14:paraId="192BE7B3" w14:textId="77777777" w:rsidR="004F3F28" w:rsidRDefault="004F3F28" w:rsidP="0032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8BC7" w14:textId="4AA59045" w:rsidR="000B262C" w:rsidRDefault="000B262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9C946C" wp14:editId="2DF6E43A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61950" r="0" b="361950"/>
              <wp:wrapNone/>
              <wp:docPr id="6" name="Caixa de Texto 6" descr="Classificação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D6802" w14:textId="71FBE3C6" w:rsidR="000B262C" w:rsidRPr="000B262C" w:rsidRDefault="000B262C" w:rsidP="000B26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B262C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4C9C946C">
              <v:stroke joinstyle="miter"/>
              <v:path gradientshapeok="t" o:connecttype="rect"/>
            </v:shapetype>
            <v:shape id="Caixa de Texto 6" style="position:absolute;margin-left:0;margin-top:0;width:34.95pt;height:34.95pt;rotation:-45;z-index:-25165312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Classificação: Intern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">
              <v:fill o:detectmouseclick="t"/>
              <v:textbox style="mso-fit-shape-to-text:t" inset="0,0,0,0">
                <w:txbxContent>
                  <w:p w:rsidRPr="000B262C" w:rsidR="000B262C" w:rsidP="000B262C" w:rsidRDefault="000B262C" w14:paraId="1D2D6802" w14:textId="71FBE3C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0B262C"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>Classificação: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7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07"/>
    </w:tblGrid>
    <w:tr w:rsidR="00323BCD" w14:paraId="1768E4D3" w14:textId="77777777" w:rsidTr="007621E9">
      <w:trPr>
        <w:trHeight w:val="983"/>
      </w:trPr>
      <w:tc>
        <w:tcPr>
          <w:tcW w:w="11407" w:type="dxa"/>
        </w:tcPr>
        <w:p w14:paraId="051DF501" w14:textId="1F57599E" w:rsidR="007621E9" w:rsidRPr="007621E9" w:rsidRDefault="000B262C" w:rsidP="007621E9">
          <w:pPr>
            <w:pStyle w:val="Cabealho"/>
            <w:spacing w:before="200" w:line="240" w:lineRule="atLeast"/>
            <w:jc w:val="right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7515CEF9" wp14:editId="60B218B9">
                    <wp:simplePos x="635" y="635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43865" cy="443865"/>
                    <wp:effectExtent l="0" t="361950" r="0" b="361950"/>
                    <wp:wrapNone/>
                    <wp:docPr id="7" name="Caixa de Texto 7" descr="Classificação: Interno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watermark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8900000">
                              <a:off x="0" y="0"/>
                              <a:ext cx="108585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309CC6" w14:textId="39FB2914" w:rsidR="000B262C" w:rsidRPr="000B262C" w:rsidRDefault="000B262C" w:rsidP="000B262C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FFFF00"/>
                                    <w:sz w:val="20"/>
                                    <w:szCs w:val="20"/>
                                    <w14:textFill>
                                      <w14:solidFill>
                                        <w14:srgbClr w14:val="FFFF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0B262C">
                                  <w:rPr>
                                    <w:rFonts w:ascii="Calibri" w:eastAsia="Calibri" w:hAnsi="Calibri" w:cs="Calibri"/>
                                    <w:noProof/>
                                    <w:color w:val="FFFF00"/>
                                    <w:sz w:val="20"/>
                                    <w:szCs w:val="20"/>
                                    <w14:textFill>
                                      <w14:solidFill>
                                        <w14:srgbClr w14:val="FFFF0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Classificação: Interno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a14="http://schemas.microsoft.com/office/drawing/2010/main" xmlns:pic="http://schemas.openxmlformats.org/drawingml/2006/picture"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 w14:anchorId="7515CEF9">
                    <v:stroke joinstyle="miter"/>
                    <v:path gradientshapeok="t" o:connecttype="rect"/>
                  </v:shapetype>
                  <v:shape id="Caixa de Texto 7" style="position:absolute;left:0;text-align:left;margin-left:0;margin-top:0;width:34.95pt;height:34.95pt;rotation:-45;z-index:-25165209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Classificação: Intern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">
                    <v:fill o:detectmouseclick="t"/>
                    <v:textbox style="mso-fit-shape-to-text:t" inset="0,0,0,0">
                      <w:txbxContent>
                        <w:p w:rsidRPr="000B262C" w:rsidR="000B262C" w:rsidP="000B262C" w:rsidRDefault="000B262C" w14:paraId="4E309CC6" w14:textId="39FB2914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B262C">
                            <w:rPr>
                              <w:rFonts w:ascii="Calibri" w:hAnsi="Calibri" w:eastAsia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Classificação: Interno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323BCD" w:rsidRPr="00323BCD">
            <w:rPr>
              <w:b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305260D" wp14:editId="07777777">
                <wp:simplePos x="0" y="0"/>
                <wp:positionH relativeFrom="column">
                  <wp:posOffset>48895</wp:posOffset>
                </wp:positionH>
                <wp:positionV relativeFrom="paragraph">
                  <wp:posOffset>123825</wp:posOffset>
                </wp:positionV>
                <wp:extent cx="1162050" cy="400050"/>
                <wp:effectExtent l="0" t="0" r="0" b="0"/>
                <wp:wrapSquare wrapText="bothSides"/>
                <wp:docPr id="2" name="Imagem 1" descr="Logo Dist.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Logo Dist.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23BCD" w:rsidRPr="00323BCD">
            <w:rPr>
              <w:rFonts w:ascii="Times New Roman" w:hAnsi="Times New Roman" w:cs="Times New Roman"/>
              <w:b/>
            </w:rPr>
            <w:t>CENTRAIS ELÉTRICAS DE SANTA CATARINA S.A. - CELESC DISTRIBUIÇÃO</w:t>
          </w:r>
        </w:p>
        <w:p w14:paraId="37412EB5" w14:textId="77777777" w:rsidR="00323BCD" w:rsidRPr="004109AE" w:rsidRDefault="00323BCD" w:rsidP="007621E9">
          <w:pPr>
            <w:pStyle w:val="Cabealho"/>
            <w:spacing w:before="120" w:line="240" w:lineRule="atLeas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109AE">
            <w:rPr>
              <w:rFonts w:ascii="Times New Roman" w:hAnsi="Times New Roman" w:cs="Times New Roman"/>
              <w:sz w:val="20"/>
              <w:szCs w:val="20"/>
            </w:rPr>
            <w:t>FORMULÁRIO PARA CADASTRO DE CLIENTE EM USO DE EQUIPAMENTOS ELETROMÉDICOS</w:t>
          </w:r>
        </w:p>
      </w:tc>
    </w:tr>
  </w:tbl>
  <w:p w14:paraId="02F2C34E" w14:textId="77777777" w:rsidR="00323BCD" w:rsidRPr="005122C7" w:rsidRDefault="00323BCD" w:rsidP="005122C7">
    <w:pPr>
      <w:pStyle w:val="Cabealho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1CAD" w14:textId="223B880C" w:rsidR="000B262C" w:rsidRDefault="000B262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DEFEB0" wp14:editId="65DD9278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61950" r="0" b="361950"/>
              <wp:wrapNone/>
              <wp:docPr id="5" name="Caixa de Texto 5" descr="Classificação: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E6EC8" w14:textId="325C9206" w:rsidR="000B262C" w:rsidRPr="000B262C" w:rsidRDefault="000B262C" w:rsidP="000B26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B262C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  <w14:textFill>
                                <w14:solidFill>
                                  <w14:srgbClr w14:val="FFFF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60DEFEB0">
              <v:stroke joinstyle="miter"/>
              <v:path gradientshapeok="t" o:connecttype="rect"/>
            </v:shapetype>
            <v:shape id="Caixa de Texto 5" style="position:absolute;margin-left:0;margin-top:0;width:34.95pt;height:34.95pt;rotation:-45;z-index:-25165414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Classificação: Interno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">
              <v:fill o:detectmouseclick="t"/>
              <v:textbox style="mso-fit-shape-to-text:t" inset="0,0,0,0">
                <w:txbxContent>
                  <w:p w:rsidRPr="000B262C" w:rsidR="000B262C" w:rsidP="000B262C" w:rsidRDefault="000B262C" w14:paraId="0A2E6EC8" w14:textId="325C920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0B262C"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  <w14:textFill>
                          <w14:solidFill>
                            <w14:srgbClr w14:val="FFFF00">
                              <w14:alpha w14:val="50000"/>
                            </w14:srgbClr>
                          </w14:solidFill>
                        </w14:textFill>
                      </w:rPr>
                      <w:t>Classificação: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34"/>
    <w:multiLevelType w:val="hybridMultilevel"/>
    <w:tmpl w:val="06149238"/>
    <w:lvl w:ilvl="0" w:tplc="D278CDA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2C9C"/>
    <w:multiLevelType w:val="hybridMultilevel"/>
    <w:tmpl w:val="3B9EA3BA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A1075"/>
    <w:multiLevelType w:val="hybridMultilevel"/>
    <w:tmpl w:val="E8547570"/>
    <w:lvl w:ilvl="0" w:tplc="6D0CDECC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200F"/>
    <w:multiLevelType w:val="hybridMultilevel"/>
    <w:tmpl w:val="2A1AAB38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468D7"/>
    <w:multiLevelType w:val="hybridMultilevel"/>
    <w:tmpl w:val="D7C4F7F6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39D"/>
    <w:multiLevelType w:val="hybridMultilevel"/>
    <w:tmpl w:val="052A9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0032"/>
    <w:multiLevelType w:val="hybridMultilevel"/>
    <w:tmpl w:val="32AA312E"/>
    <w:lvl w:ilvl="0" w:tplc="29FA9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2A2D"/>
    <w:multiLevelType w:val="hybridMultilevel"/>
    <w:tmpl w:val="B37C11E6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7ECC"/>
    <w:multiLevelType w:val="hybridMultilevel"/>
    <w:tmpl w:val="6CD80608"/>
    <w:lvl w:ilvl="0" w:tplc="D90AD010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5301"/>
    <w:multiLevelType w:val="hybridMultilevel"/>
    <w:tmpl w:val="52B08662"/>
    <w:lvl w:ilvl="0" w:tplc="1B84D6A6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24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6944"/>
    <w:multiLevelType w:val="hybridMultilevel"/>
    <w:tmpl w:val="6436EA66"/>
    <w:lvl w:ilvl="0" w:tplc="06764778">
      <w:start w:val="1"/>
      <w:numFmt w:val="bullet"/>
      <w:lvlText w:val=""/>
      <w:lvlJc w:val="left"/>
      <w:pPr>
        <w:ind w:left="360" w:hanging="360"/>
      </w:pPr>
      <w:rPr>
        <w:rFonts w:ascii="Poor Richard" w:hAnsi="Poor Richard" w:cs="Times New Roman" w:hint="default"/>
        <w:b w:val="0"/>
        <w:i w:val="0"/>
        <w:strike w:val="0"/>
        <w:dstrike w:val="0"/>
        <w:sz w:val="40"/>
        <w:szCs w:val="3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7A2"/>
    <w:multiLevelType w:val="hybridMultilevel"/>
    <w:tmpl w:val="17186526"/>
    <w:lvl w:ilvl="0" w:tplc="29FA9F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C"/>
    <w:rsid w:val="00027B9C"/>
    <w:rsid w:val="000B262C"/>
    <w:rsid w:val="000D0E20"/>
    <w:rsid w:val="000E150D"/>
    <w:rsid w:val="000E7B87"/>
    <w:rsid w:val="000F3CC8"/>
    <w:rsid w:val="001B43F3"/>
    <w:rsid w:val="001B579F"/>
    <w:rsid w:val="00270408"/>
    <w:rsid w:val="00323BCD"/>
    <w:rsid w:val="004109AE"/>
    <w:rsid w:val="004454E9"/>
    <w:rsid w:val="004C7D2E"/>
    <w:rsid w:val="004F3F28"/>
    <w:rsid w:val="005122C7"/>
    <w:rsid w:val="007621E9"/>
    <w:rsid w:val="007E0DF3"/>
    <w:rsid w:val="0086009F"/>
    <w:rsid w:val="00893CAB"/>
    <w:rsid w:val="009642B8"/>
    <w:rsid w:val="009F4588"/>
    <w:rsid w:val="00A80627"/>
    <w:rsid w:val="00AD13CC"/>
    <w:rsid w:val="00C26C41"/>
    <w:rsid w:val="00C326D7"/>
    <w:rsid w:val="00C52F49"/>
    <w:rsid w:val="00D03937"/>
    <w:rsid w:val="00E972F4"/>
    <w:rsid w:val="00EB64CE"/>
    <w:rsid w:val="00EC0B6B"/>
    <w:rsid w:val="00EE170C"/>
    <w:rsid w:val="00F1550A"/>
    <w:rsid w:val="00F87790"/>
    <w:rsid w:val="064BC78C"/>
    <w:rsid w:val="7B6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490B"/>
  <w15:chartTrackingRefBased/>
  <w15:docId w15:val="{10716C71-7EB3-4AAE-B654-B8102763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BCD"/>
  </w:style>
  <w:style w:type="paragraph" w:styleId="Rodap">
    <w:name w:val="footer"/>
    <w:basedOn w:val="Normal"/>
    <w:link w:val="RodapChar"/>
    <w:uiPriority w:val="99"/>
    <w:unhideWhenUsed/>
    <w:rsid w:val="0032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BCD"/>
  </w:style>
  <w:style w:type="paragraph" w:styleId="PargrafodaLista">
    <w:name w:val="List Paragraph"/>
    <w:basedOn w:val="Normal"/>
    <w:uiPriority w:val="34"/>
    <w:qFormat/>
    <w:rsid w:val="00C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779d1-fffe-4cbd-bf67-f60876ed95ed">
      <Terms xmlns="http://schemas.microsoft.com/office/infopath/2007/PartnerControls"/>
    </lcf76f155ced4ddcb4097134ff3c332f>
    <TaxCatchAll xmlns="387c4479-6517-4ef2-9705-bf9a8c50f4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C8D27CC4E2994487E6DAC548E207BB" ma:contentTypeVersion="12" ma:contentTypeDescription="Crie um novo documento." ma:contentTypeScope="" ma:versionID="c13303310c3e4866f8710b9203bb6770">
  <xsd:schema xmlns:xsd="http://www.w3.org/2001/XMLSchema" xmlns:xs="http://www.w3.org/2001/XMLSchema" xmlns:p="http://schemas.microsoft.com/office/2006/metadata/properties" xmlns:ns2="68a779d1-fffe-4cbd-bf67-f60876ed95ed" xmlns:ns3="387c4479-6517-4ef2-9705-bf9a8c50f472" targetNamespace="http://schemas.microsoft.com/office/2006/metadata/properties" ma:root="true" ma:fieldsID="de5d687e633fde1fdf497c89f135b6c5" ns2:_="" ns3:_="">
    <xsd:import namespace="68a779d1-fffe-4cbd-bf67-f60876ed95ed"/>
    <xsd:import namespace="387c4479-6517-4ef2-9705-bf9a8c50f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79d1-fffe-4cbd-bf67-f60876ed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070456c-db82-41aa-803e-32fc8d98c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4479-6517-4ef2-9705-bf9a8c50f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69fac1-09c0-4dc6-886d-9837dea6c8bf}" ma:internalName="TaxCatchAll" ma:showField="CatchAllData" ma:web="387c4479-6517-4ef2-9705-bf9a8c50f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6B56-7659-4B75-9490-B61F7DE713B3}">
  <ds:schemaRefs>
    <ds:schemaRef ds:uri="http://schemas.microsoft.com/office/2006/metadata/properties"/>
    <ds:schemaRef ds:uri="http://schemas.microsoft.com/office/infopath/2007/PartnerControls"/>
    <ds:schemaRef ds:uri="68a779d1-fffe-4cbd-bf67-f60876ed95ed"/>
    <ds:schemaRef ds:uri="387c4479-6517-4ef2-9705-bf9a8c50f472"/>
  </ds:schemaRefs>
</ds:datastoreItem>
</file>

<file path=customXml/itemProps2.xml><?xml version="1.0" encoding="utf-8"?>
<ds:datastoreItem xmlns:ds="http://schemas.openxmlformats.org/officeDocument/2006/customXml" ds:itemID="{B87AB462-948E-4C9A-9CC0-DB469493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779d1-fffe-4cbd-bf67-f60876ed95ed"/>
    <ds:schemaRef ds:uri="387c4479-6517-4ef2-9705-bf9a8c50f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77F6E-84A7-45FE-B5F5-47D18A0B8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CC82F-968B-4162-AC51-EA4C76CC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Paula Ramos</dc:creator>
  <cp:keywords/>
  <dc:description/>
  <cp:lastModifiedBy>Marcos Paulo da Silva</cp:lastModifiedBy>
  <cp:revision>24</cp:revision>
  <dcterms:created xsi:type="dcterms:W3CDTF">2023-07-04T17:56:00Z</dcterms:created>
  <dcterms:modified xsi:type="dcterms:W3CDTF">2023-10-04T17:24:00Z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0x010100A6C8D27CC4E2994487E6DAC548E207BB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Interno</vt:lpwstr>
  </property>
  <property fmtid="{D5CDD505-2E9C-101B-9397-08002B2CF9AE}" pid="6" name="ClassificationWatermarkShapeIds">
    <vt:lpwstr>5,6,7</vt:lpwstr>
  </property>
  <property fmtid="{D5CDD505-2E9C-101B-9397-08002B2CF9AE}" pid="7" name="ClassificationWatermarkFontProps">
    <vt:lpwstr>#ffff00,10,Calibri</vt:lpwstr>
  </property>
  <property fmtid="{D5CDD505-2E9C-101B-9397-08002B2CF9AE}" pid="8" name="ClassificationWatermarkText">
    <vt:lpwstr>Classificação: Interno</vt:lpwstr>
  </property>
  <property fmtid="{D5CDD505-2E9C-101B-9397-08002B2CF9AE}" pid="9" name="MSIP_Label_d91800cd-619e-468e-adaa-9458bbe6cb39_Enabled">
    <vt:lpwstr>true</vt:lpwstr>
  </property>
  <property fmtid="{D5CDD505-2E9C-101B-9397-08002B2CF9AE}" pid="10" name="MSIP_Label_d91800cd-619e-468e-adaa-9458bbe6cb39_SetDate">
    <vt:lpwstr>2023-07-04T17:56:27Z</vt:lpwstr>
  </property>
  <property fmtid="{D5CDD505-2E9C-101B-9397-08002B2CF9AE}" pid="11" name="MSIP_Label_d91800cd-619e-468e-adaa-9458bbe6cb39_Method">
    <vt:lpwstr>Standard</vt:lpwstr>
  </property>
  <property fmtid="{D5CDD505-2E9C-101B-9397-08002B2CF9AE}" pid="12" name="MSIP_Label_d91800cd-619e-468e-adaa-9458bbe6cb39_Name">
    <vt:lpwstr>Interno</vt:lpwstr>
  </property>
  <property fmtid="{D5CDD505-2E9C-101B-9397-08002B2CF9AE}" pid="13" name="MSIP_Label_d91800cd-619e-468e-adaa-9458bbe6cb39_SiteId">
    <vt:lpwstr>eaf038b6-f108-466d-97b9-0e4d36c11ba0</vt:lpwstr>
  </property>
  <property fmtid="{D5CDD505-2E9C-101B-9397-08002B2CF9AE}" pid="14" name="MSIP_Label_d91800cd-619e-468e-adaa-9458bbe6cb39_ActionId">
    <vt:lpwstr>23dcb972-1115-4b94-9a50-0040f9f949c0</vt:lpwstr>
  </property>
  <property fmtid="{D5CDD505-2E9C-101B-9397-08002B2CF9AE}" pid="15" name="MSIP_Label_d91800cd-619e-468e-adaa-9458bbe6cb39_ContentBits">
    <vt:lpwstr>6</vt:lpwstr>
  </property>
  <property fmtid="{D5CDD505-2E9C-101B-9397-08002B2CF9AE}" pid="16" name="MediaServiceImageTags">
    <vt:lpwstr/>
  </property>
</Properties>
</file>